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E5AC5" w14:textId="0DA5CEEF" w:rsidR="004E75B0" w:rsidRPr="0061165A" w:rsidRDefault="004E75B0" w:rsidP="004E75B0">
      <w:pPr>
        <w:shd w:val="clear" w:color="auto" w:fill="FFFFFF"/>
        <w:spacing w:before="300" w:after="180" w:line="240" w:lineRule="auto"/>
        <w:outlineLvl w:val="1"/>
        <w:rPr>
          <w:rFonts w:ascii="Tahoma" w:eastAsia="Times New Roman" w:hAnsi="Tahoma" w:cs="Tahoma"/>
          <w:color w:val="AA5555"/>
          <w:sz w:val="27"/>
          <w:szCs w:val="27"/>
          <w:lang w:eastAsia="pl-PL"/>
        </w:rPr>
      </w:pPr>
      <w:r w:rsidRPr="0061165A">
        <w:rPr>
          <w:rFonts w:ascii="Tahoma" w:eastAsia="Times New Roman" w:hAnsi="Tahoma" w:cs="Tahoma"/>
          <w:color w:val="AA5555"/>
          <w:sz w:val="27"/>
          <w:szCs w:val="27"/>
          <w:lang w:eastAsia="pl-PL"/>
        </w:rPr>
        <w:t xml:space="preserve">Rejestracja na zajęcia obligatoryjne w r. </w:t>
      </w:r>
      <w:proofErr w:type="spellStart"/>
      <w:r w:rsidRPr="0061165A">
        <w:rPr>
          <w:rFonts w:ascii="Tahoma" w:eastAsia="Times New Roman" w:hAnsi="Tahoma" w:cs="Tahoma"/>
          <w:color w:val="AA5555"/>
          <w:sz w:val="27"/>
          <w:szCs w:val="27"/>
          <w:lang w:eastAsia="pl-PL"/>
        </w:rPr>
        <w:t>ak</w:t>
      </w:r>
      <w:proofErr w:type="spellEnd"/>
      <w:r w:rsidRPr="0061165A">
        <w:rPr>
          <w:rFonts w:ascii="Tahoma" w:eastAsia="Times New Roman" w:hAnsi="Tahoma" w:cs="Tahoma"/>
          <w:color w:val="AA5555"/>
          <w:sz w:val="27"/>
          <w:szCs w:val="27"/>
          <w:lang w:eastAsia="pl-PL"/>
        </w:rPr>
        <w:t>. 20</w:t>
      </w:r>
      <w:r>
        <w:rPr>
          <w:rFonts w:ascii="Tahoma" w:eastAsia="Times New Roman" w:hAnsi="Tahoma" w:cs="Tahoma"/>
          <w:color w:val="AA5555"/>
          <w:sz w:val="27"/>
          <w:szCs w:val="27"/>
          <w:lang w:eastAsia="pl-PL"/>
        </w:rPr>
        <w:t>2</w:t>
      </w:r>
      <w:r w:rsidR="000C23BF">
        <w:rPr>
          <w:rFonts w:ascii="Tahoma" w:eastAsia="Times New Roman" w:hAnsi="Tahoma" w:cs="Tahoma"/>
          <w:color w:val="AA5555"/>
          <w:sz w:val="27"/>
          <w:szCs w:val="27"/>
          <w:lang w:eastAsia="pl-PL"/>
        </w:rPr>
        <w:t>1</w:t>
      </w:r>
      <w:r>
        <w:rPr>
          <w:rFonts w:ascii="Tahoma" w:eastAsia="Times New Roman" w:hAnsi="Tahoma" w:cs="Tahoma"/>
          <w:color w:val="AA5555"/>
          <w:sz w:val="27"/>
          <w:szCs w:val="27"/>
          <w:lang w:eastAsia="pl-PL"/>
        </w:rPr>
        <w:t>/2</w:t>
      </w:r>
      <w:r w:rsidR="000C23BF">
        <w:rPr>
          <w:rFonts w:ascii="Tahoma" w:eastAsia="Times New Roman" w:hAnsi="Tahoma" w:cs="Tahoma"/>
          <w:color w:val="AA5555"/>
          <w:sz w:val="27"/>
          <w:szCs w:val="27"/>
          <w:lang w:eastAsia="pl-PL"/>
        </w:rPr>
        <w:t>2</w:t>
      </w:r>
      <w:r w:rsidRPr="0061165A">
        <w:rPr>
          <w:rFonts w:ascii="Tahoma" w:eastAsia="Times New Roman" w:hAnsi="Tahoma" w:cs="Tahoma"/>
          <w:color w:val="AA5555"/>
          <w:sz w:val="27"/>
          <w:szCs w:val="27"/>
          <w:lang w:eastAsia="pl-PL"/>
        </w:rPr>
        <w:t xml:space="preserve"> w Instytucie Filologii Angielskiej</w:t>
      </w:r>
    </w:p>
    <w:p w14:paraId="318DA705" w14:textId="67EC7422" w:rsidR="004E75B0" w:rsidRPr="0061165A" w:rsidRDefault="004E75B0" w:rsidP="00147477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61165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 dniu 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30</w:t>
      </w:r>
      <w:r w:rsidRPr="0061165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 września br. o godz. 8.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0</w:t>
      </w:r>
      <w:r w:rsidRPr="0061165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0 </w:t>
      </w:r>
      <w:r w:rsidRPr="0061165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rozpocznie się w Instytucie Filologii Angielskiej </w:t>
      </w:r>
      <w:r w:rsidRPr="0061165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OBOWIĄZKOWA</w:t>
      </w:r>
      <w:r w:rsidRPr="0061165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rejestracja na zajęcia obligatoryjne z semestru zimowego</w:t>
      </w:r>
      <w:r w:rsidR="0092221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Pr="0061165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i całoroczne </w:t>
      </w:r>
      <w:r w:rsidR="0092221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61165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 roku akademickim 20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2</w:t>
      </w:r>
      <w:r w:rsidR="000C23B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1</w:t>
      </w:r>
      <w:r w:rsidRPr="0061165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/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2</w:t>
      </w:r>
      <w:r w:rsidR="000C23B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2</w:t>
      </w:r>
      <w:r w:rsidRPr="0061165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 </w:t>
      </w:r>
      <w:r w:rsidRPr="0061165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dla studentów studiów I </w:t>
      </w:r>
      <w:proofErr w:type="spellStart"/>
      <w:r w:rsidRPr="0061165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i</w:t>
      </w:r>
      <w:proofErr w:type="spellEnd"/>
      <w:r w:rsidRPr="0061165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II stopnia stacjonarnych filologia angielska, II stopnia stacjonarnych filologia angielska z językiem niemieckim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,</w:t>
      </w:r>
      <w:r w:rsidRPr="0061165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II stopnia przekład literacki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oraz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European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Joint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Master’s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Programme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in English and American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Studies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.</w:t>
      </w:r>
    </w:p>
    <w:p w14:paraId="224D4448" w14:textId="44907553" w:rsidR="004E75B0" w:rsidRDefault="004E75B0" w:rsidP="00147477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61165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Rejestracja zakończy się w dniu 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6</w:t>
      </w:r>
      <w:r w:rsidRPr="0061165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października</w:t>
      </w:r>
      <w:r w:rsidRPr="0061165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 br. o godz. 2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3</w:t>
      </w:r>
      <w:r w:rsidRPr="0061165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.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59</w:t>
      </w:r>
      <w:r w:rsidRPr="0061165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.</w:t>
      </w:r>
    </w:p>
    <w:p w14:paraId="74F1CF09" w14:textId="1BB27BA6" w:rsidR="000C23BF" w:rsidRPr="0061165A" w:rsidRDefault="000C23BF" w:rsidP="00147477">
      <w:pPr>
        <w:pStyle w:val="NormalnyWeb"/>
        <w:shd w:val="clear" w:color="auto" w:fill="FFFFFF"/>
        <w:spacing w:before="180" w:beforeAutospacing="0" w:after="18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II TURA </w:t>
      </w:r>
      <w:r>
        <w:rPr>
          <w:rFonts w:ascii="Tahoma" w:hAnsi="Tahoma" w:cs="Tahoma"/>
          <w:color w:val="000000"/>
          <w:sz w:val="20"/>
          <w:szCs w:val="20"/>
        </w:rPr>
        <w:t>rejestracji rozpocznie się w dniu 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8 października o godz. 8.00</w:t>
      </w:r>
      <w:r w:rsidR="00147477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 zakończy się 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10 października o godz. 23.59</w:t>
      </w:r>
      <w:r>
        <w:rPr>
          <w:rFonts w:ascii="Tahoma" w:hAnsi="Tahoma" w:cs="Tahoma"/>
          <w:color w:val="000000"/>
          <w:sz w:val="20"/>
          <w:szCs w:val="20"/>
        </w:rPr>
        <w:t>.</w:t>
      </w:r>
    </w:p>
    <w:p w14:paraId="454D41DE" w14:textId="77777777" w:rsidR="004E75B0" w:rsidRPr="0061165A" w:rsidRDefault="004E75B0" w:rsidP="00147477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61165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Podczas rejestracji </w:t>
      </w:r>
      <w:r w:rsidRPr="0061165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konieczne jest PODPIĘCIE </w:t>
      </w:r>
      <w:r w:rsidRPr="0061165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przez studenta wybranych przedmiotów pod </w:t>
      </w:r>
      <w:r w:rsidRPr="0061165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PROGRAM I ETAP</w:t>
      </w:r>
      <w:r w:rsidRPr="0061165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studiów w systemie USOSweb - brak podpięcia powoduje usunięcie studenta z przedmiotu przez system USOS podczas najbliższej migracji danych.</w:t>
      </w:r>
    </w:p>
    <w:p w14:paraId="45809601" w14:textId="351E228F" w:rsidR="004E75B0" w:rsidRPr="0061165A" w:rsidRDefault="006D2BAD" w:rsidP="00147477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61165A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pl-PL"/>
        </w:rPr>
        <w:t xml:space="preserve">Proszę pamiętać o zarejestrowaniu się na </w:t>
      </w:r>
      <w:r>
        <w:rPr>
          <w:rFonts w:ascii="Tahoma" w:eastAsia="Times New Roman" w:hAnsi="Tahoma" w:cs="Tahoma"/>
          <w:i/>
          <w:iCs/>
          <w:color w:val="000000"/>
          <w:sz w:val="20"/>
          <w:szCs w:val="20"/>
          <w:lang w:eastAsia="pl-PL"/>
        </w:rPr>
        <w:t xml:space="preserve">wszystkie części </w:t>
      </w:r>
      <w:r w:rsidRPr="0061165A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pl-PL"/>
        </w:rPr>
        <w:t>PNJA</w:t>
      </w:r>
      <w:r>
        <w:rPr>
          <w:rFonts w:ascii="Tahoma" w:eastAsia="Times New Roman" w:hAnsi="Tahoma" w:cs="Tahoma"/>
          <w:i/>
          <w:iCs/>
          <w:color w:val="000000"/>
          <w:sz w:val="20"/>
          <w:szCs w:val="20"/>
          <w:lang w:eastAsia="pl-PL"/>
        </w:rPr>
        <w:t xml:space="preserve"> oraz </w:t>
      </w:r>
      <w:r w:rsidRPr="0061165A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pl-PL"/>
        </w:rPr>
        <w:t>egzamin</w:t>
      </w:r>
      <w:r w:rsidR="004E75B0" w:rsidRPr="0061165A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pl-PL"/>
        </w:rPr>
        <w:t>.</w:t>
      </w:r>
    </w:p>
    <w:p w14:paraId="71077BE0" w14:textId="77777777" w:rsidR="004E75B0" w:rsidRDefault="004E75B0" w:rsidP="00147477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i/>
          <w:iCs/>
          <w:color w:val="000000"/>
          <w:sz w:val="20"/>
          <w:szCs w:val="20"/>
          <w:lang w:eastAsia="pl-PL"/>
        </w:rPr>
      </w:pPr>
      <w:r w:rsidRPr="0061165A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pl-PL"/>
        </w:rPr>
        <w:t>Jeśli przedmiot składa się z wykładu i ćwiczeń (np. literatura, gramatyka opisowa) należy zarejestrować się na obie formy zajęć.</w:t>
      </w:r>
    </w:p>
    <w:p w14:paraId="6F28352A" w14:textId="77777777" w:rsidR="004E75B0" w:rsidRPr="0061165A" w:rsidRDefault="004E75B0" w:rsidP="00147477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61165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Każdy student ma obowiązek 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ZŁOŻYĆ W</w:t>
      </w:r>
      <w:r w:rsidRPr="0061165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 </w:t>
      </w:r>
      <w:proofErr w:type="spellStart"/>
      <w:r w:rsidRPr="0061165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USOSweb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ie</w:t>
      </w:r>
      <w:proofErr w:type="spellEnd"/>
      <w:r w:rsidRPr="0061165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</w:t>
      </w:r>
      <w:r w:rsidRPr="0061165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do dnia 27 października br. DEKLARACJĘ PRZEDMIOTOWĄ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 </w:t>
      </w:r>
      <w:r w:rsidRPr="0061165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obejmującą przedmioty całoroczne oraz z semestru zimowego.</w:t>
      </w:r>
    </w:p>
    <w:p w14:paraId="748C7C33" w14:textId="77777777" w:rsidR="004E75B0" w:rsidRPr="0061165A" w:rsidRDefault="004E75B0" w:rsidP="00147477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61165A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pl-PL"/>
        </w:rPr>
        <w:t>UWAGA ! Nie dopisujemy przedmiotów z semestru letniego - będą one objęte odrębną deklaracją przedmiotową.</w:t>
      </w:r>
    </w:p>
    <w:p w14:paraId="4C8598C1" w14:textId="2B595A07" w:rsidR="004E75B0" w:rsidRPr="0061165A" w:rsidRDefault="00E979BD" w:rsidP="00147477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Niezłożenie deklaracji elektronicznej w USOSweb, w terminie przewidzianym w Regulaminie studiów będzie skutkować skreśleniem z listy studentów.</w:t>
      </w:r>
    </w:p>
    <w:p w14:paraId="3C41F111" w14:textId="77777777" w:rsidR="004E75B0" w:rsidRDefault="004E75B0" w:rsidP="004E75B0"/>
    <w:p w14:paraId="48C9E18E" w14:textId="77777777" w:rsidR="00544DD2" w:rsidRDefault="00544DD2"/>
    <w:sectPr w:rsidR="00544D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5B0"/>
    <w:rsid w:val="000C23BF"/>
    <w:rsid w:val="00147477"/>
    <w:rsid w:val="001C77E5"/>
    <w:rsid w:val="0022645D"/>
    <w:rsid w:val="00255617"/>
    <w:rsid w:val="003C3DD7"/>
    <w:rsid w:val="004E75B0"/>
    <w:rsid w:val="00544DD2"/>
    <w:rsid w:val="006D2BAD"/>
    <w:rsid w:val="0092221A"/>
    <w:rsid w:val="00D84A5F"/>
    <w:rsid w:val="00E979BD"/>
    <w:rsid w:val="00FC1978"/>
    <w:rsid w:val="00FD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21D40"/>
  <w15:chartTrackingRefBased/>
  <w15:docId w15:val="{9EF98651-FCCE-48E7-B7CD-C19DFB081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75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C2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1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BB86A1694B944C98BEB8FFCF9A7D4A" ma:contentTypeVersion="10" ma:contentTypeDescription="Utwórz nowy dokument." ma:contentTypeScope="" ma:versionID="48ccdccbcc735154808650751c1fe803">
  <xsd:schema xmlns:xsd="http://www.w3.org/2001/XMLSchema" xmlns:xs="http://www.w3.org/2001/XMLSchema" xmlns:p="http://schemas.microsoft.com/office/2006/metadata/properties" xmlns:ns3="de91e746-bd76-420c-b543-3aa58eaa1a18" targetNamespace="http://schemas.microsoft.com/office/2006/metadata/properties" ma:root="true" ma:fieldsID="4e2068509c839b660d721abf126cf31d" ns3:_="">
    <xsd:import namespace="de91e746-bd76-420c-b543-3aa58eaa1a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91e746-bd76-420c-b543-3aa58eaa1a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74A98D-B411-4BEE-97FC-6A98B23D0D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77A1BE-FA66-4563-A983-98A6A4A72E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91e746-bd76-420c-b543-3aa58eaa1a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D7298A-7E9A-4900-BEAA-530EABDA592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Cukier</dc:creator>
  <cp:keywords/>
  <dc:description/>
  <cp:lastModifiedBy>Barbara Cukier</cp:lastModifiedBy>
  <cp:revision>3</cp:revision>
  <dcterms:created xsi:type="dcterms:W3CDTF">2021-09-20T13:10:00Z</dcterms:created>
  <dcterms:modified xsi:type="dcterms:W3CDTF">2021-09-20T13:14:00Z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0x0101005EBB86A1694B944C98BEB8FFCF9A7D4A</vt:lpwstr>
  </property>
</Properties>
</file>