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E114" w14:textId="73BA97B7" w:rsidR="0037384C" w:rsidRDefault="0037384C" w:rsidP="0037384C">
      <w:pPr>
        <w:pStyle w:val="Nagwek2"/>
        <w:shd w:val="clear" w:color="auto" w:fill="FFFFFF"/>
        <w:spacing w:before="300" w:beforeAutospacing="0" w:after="180" w:afterAutospacing="0"/>
        <w:rPr>
          <w:rFonts w:ascii="Tahoma" w:hAnsi="Tahoma" w:cs="Tahoma"/>
          <w:b w:val="0"/>
          <w:bCs w:val="0"/>
          <w:color w:val="AA5555"/>
          <w:sz w:val="27"/>
          <w:szCs w:val="27"/>
        </w:rPr>
      </w:pPr>
      <w:r>
        <w:rPr>
          <w:rFonts w:ascii="Tahoma" w:hAnsi="Tahoma" w:cs="Tahoma"/>
          <w:b w:val="0"/>
          <w:bCs w:val="0"/>
          <w:color w:val="AA5555"/>
          <w:sz w:val="27"/>
          <w:szCs w:val="27"/>
        </w:rPr>
        <w:t xml:space="preserve">Rejestracja na seminaria </w:t>
      </w:r>
      <w:r w:rsidR="003D5413">
        <w:rPr>
          <w:rFonts w:ascii="Tahoma" w:hAnsi="Tahoma" w:cs="Tahoma"/>
          <w:b w:val="0"/>
          <w:bCs w:val="0"/>
          <w:color w:val="AA5555"/>
          <w:sz w:val="27"/>
          <w:szCs w:val="27"/>
        </w:rPr>
        <w:t xml:space="preserve">w r. </w:t>
      </w:r>
      <w:proofErr w:type="spellStart"/>
      <w:r w:rsidR="003D5413">
        <w:rPr>
          <w:rFonts w:ascii="Tahoma" w:hAnsi="Tahoma" w:cs="Tahoma"/>
          <w:b w:val="0"/>
          <w:bCs w:val="0"/>
          <w:color w:val="AA5555"/>
          <w:sz w:val="27"/>
          <w:szCs w:val="27"/>
        </w:rPr>
        <w:t>ak</w:t>
      </w:r>
      <w:proofErr w:type="spellEnd"/>
      <w:r w:rsidR="003D5413">
        <w:rPr>
          <w:rFonts w:ascii="Tahoma" w:hAnsi="Tahoma" w:cs="Tahoma"/>
          <w:b w:val="0"/>
          <w:bCs w:val="0"/>
          <w:color w:val="AA5555"/>
          <w:sz w:val="27"/>
          <w:szCs w:val="27"/>
        </w:rPr>
        <w:t>. 20</w:t>
      </w:r>
      <w:r w:rsidR="00F66C80">
        <w:rPr>
          <w:rFonts w:ascii="Tahoma" w:hAnsi="Tahoma" w:cs="Tahoma"/>
          <w:b w:val="0"/>
          <w:bCs w:val="0"/>
          <w:color w:val="AA5555"/>
          <w:sz w:val="27"/>
          <w:szCs w:val="27"/>
        </w:rPr>
        <w:t>2</w:t>
      </w:r>
      <w:r w:rsidR="00685B66">
        <w:rPr>
          <w:rFonts w:ascii="Tahoma" w:hAnsi="Tahoma" w:cs="Tahoma"/>
          <w:b w:val="0"/>
          <w:bCs w:val="0"/>
          <w:color w:val="AA5555"/>
          <w:sz w:val="27"/>
          <w:szCs w:val="27"/>
        </w:rPr>
        <w:t>1</w:t>
      </w:r>
      <w:r w:rsidR="003D5413">
        <w:rPr>
          <w:rFonts w:ascii="Tahoma" w:hAnsi="Tahoma" w:cs="Tahoma"/>
          <w:b w:val="0"/>
          <w:bCs w:val="0"/>
          <w:color w:val="AA5555"/>
          <w:sz w:val="27"/>
          <w:szCs w:val="27"/>
        </w:rPr>
        <w:t>/</w:t>
      </w:r>
      <w:r w:rsidR="001E1AB1">
        <w:rPr>
          <w:rFonts w:ascii="Tahoma" w:hAnsi="Tahoma" w:cs="Tahoma"/>
          <w:b w:val="0"/>
          <w:bCs w:val="0"/>
          <w:color w:val="AA5555"/>
          <w:sz w:val="27"/>
          <w:szCs w:val="27"/>
        </w:rPr>
        <w:t>2</w:t>
      </w:r>
      <w:r w:rsidR="00685B66">
        <w:rPr>
          <w:rFonts w:ascii="Tahoma" w:hAnsi="Tahoma" w:cs="Tahoma"/>
          <w:b w:val="0"/>
          <w:bCs w:val="0"/>
          <w:color w:val="AA5555"/>
          <w:sz w:val="27"/>
          <w:szCs w:val="27"/>
        </w:rPr>
        <w:t xml:space="preserve">2 </w:t>
      </w:r>
      <w:r>
        <w:rPr>
          <w:rFonts w:ascii="Tahoma" w:hAnsi="Tahoma" w:cs="Tahoma"/>
          <w:b w:val="0"/>
          <w:bCs w:val="0"/>
          <w:color w:val="AA5555"/>
          <w:sz w:val="27"/>
          <w:szCs w:val="27"/>
        </w:rPr>
        <w:t>w Instytucie Filologii Angielskiej</w:t>
      </w:r>
    </w:p>
    <w:p w14:paraId="49FCE115" w14:textId="24D63D63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Rejestracja na seminarium magisterskie w roku akademickim 20</w:t>
      </w:r>
      <w:r w:rsidR="00F66C80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685B66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1E1AB1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685B66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 Instytucie Filologii Angielskiej dla studentów I roku studiów II stopnia stacjonarnych dla:</w:t>
      </w:r>
    </w:p>
    <w:p w14:paraId="49FCE116" w14:textId="77777777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filologia angielska</w:t>
      </w:r>
    </w:p>
    <w:p w14:paraId="49FCE117" w14:textId="77777777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filologia angielska z językiem niemieckim</w:t>
      </w:r>
    </w:p>
    <w:p w14:paraId="49FCE118" w14:textId="77777777" w:rsidR="0037384C" w:rsidRPr="00F66C80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- </w:t>
      </w:r>
      <w:proofErr w:type="spellStart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przekład</w:t>
      </w:r>
      <w:proofErr w:type="spellEnd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literacki</w:t>
      </w:r>
      <w:proofErr w:type="spellEnd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– </w:t>
      </w:r>
      <w:proofErr w:type="spellStart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język</w:t>
      </w:r>
      <w:proofErr w:type="spellEnd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66C80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angielski</w:t>
      </w:r>
      <w:proofErr w:type="spellEnd"/>
    </w:p>
    <w:p w14:paraId="49FCE119" w14:textId="77777777" w:rsidR="001E1AB1" w:rsidRPr="001E1AB1" w:rsidRDefault="001E1AB1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 w:rsidRPr="001E1AB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- </w:t>
      </w:r>
      <w:r w:rsidRPr="001E1AB1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European Joint Master’s </w:t>
      </w:r>
      <w:proofErr w:type="spellStart"/>
      <w:r w:rsidRPr="001E1AB1">
        <w:rPr>
          <w:rFonts w:ascii="Tahoma" w:hAnsi="Tahoma" w:cs="Tahoma"/>
          <w:b/>
          <w:color w:val="000000"/>
          <w:sz w:val="20"/>
          <w:szCs w:val="20"/>
          <w:lang w:val="en-US"/>
        </w:rPr>
        <w:t>Programme</w:t>
      </w:r>
      <w:proofErr w:type="spellEnd"/>
      <w:r w:rsidRPr="001E1AB1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in English and American Studies</w:t>
      </w:r>
    </w:p>
    <w:p w14:paraId="49FCE11A" w14:textId="687E7886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Dnia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685B66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września br. o godz. </w:t>
      </w:r>
      <w:r w:rsidR="00802939"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685B66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 rozpoczyna się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obowiązkowa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REJESTRACJA na jedno wybrane SEMINARIUM MAGISTERSKIE </w:t>
      </w:r>
      <w:r>
        <w:rPr>
          <w:rFonts w:ascii="Tahoma" w:hAnsi="Tahoma" w:cs="Tahoma"/>
          <w:color w:val="000000"/>
          <w:sz w:val="20"/>
          <w:szCs w:val="20"/>
        </w:rPr>
        <w:t>dla studentów I roku studiów II stopnia stacjonarnych.</w:t>
      </w:r>
    </w:p>
    <w:p w14:paraId="49FCE11B" w14:textId="550AEEDF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Rejestracja zakończy się </w:t>
      </w:r>
      <w:r w:rsidR="00685B66">
        <w:rPr>
          <w:rFonts w:ascii="Tahoma" w:hAnsi="Tahoma" w:cs="Tahoma"/>
          <w:b/>
          <w:bCs/>
          <w:color w:val="000000"/>
          <w:sz w:val="20"/>
          <w:szCs w:val="20"/>
        </w:rPr>
        <w:t xml:space="preserve">27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września br. o godz. 23.59.</w:t>
      </w:r>
    </w:p>
    <w:p w14:paraId="49FCE11C" w14:textId="560B50AF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Przypominam</w:t>
      </w:r>
      <w:r w:rsidR="00BC7FFB"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że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konieczne jest podpięcie</w:t>
      </w:r>
      <w:r>
        <w:rPr>
          <w:rFonts w:ascii="Tahoma" w:hAnsi="Tahoma" w:cs="Tahoma"/>
          <w:color w:val="000000"/>
          <w:sz w:val="20"/>
          <w:szCs w:val="20"/>
        </w:rPr>
        <w:t> przez studenta wybranego przedmiotu pod program i etap studiów w systemie USOSweb.</w:t>
      </w:r>
    </w:p>
    <w:p w14:paraId="49FCE11E" w14:textId="77777777" w:rsidR="0037384C" w:rsidRDefault="0037384C" w:rsidP="0037384C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problemów z rejestracją proszę o kontakt z Sekretariatem IFA – I p. pokój 127.</w:t>
      </w:r>
    </w:p>
    <w:p w14:paraId="49FCE11F" w14:textId="77777777" w:rsidR="00DE29B2" w:rsidRDefault="00DE29B2"/>
    <w:sectPr w:rsidR="00DE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4C"/>
    <w:rsid w:val="001E1AB1"/>
    <w:rsid w:val="0037384C"/>
    <w:rsid w:val="003D5413"/>
    <w:rsid w:val="00685B66"/>
    <w:rsid w:val="007F2B14"/>
    <w:rsid w:val="00802939"/>
    <w:rsid w:val="00BC7FFB"/>
    <w:rsid w:val="00DE29B2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114"/>
  <w15:chartTrackingRefBased/>
  <w15:docId w15:val="{A789452F-AE67-47C2-AA61-A0E19AE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</dc:creator>
  <cp:keywords/>
  <dc:description/>
  <cp:lastModifiedBy>Barbara Cukier</cp:lastModifiedBy>
  <cp:revision>2</cp:revision>
  <dcterms:created xsi:type="dcterms:W3CDTF">2021-09-20T13:07:00Z</dcterms:created>
  <dcterms:modified xsi:type="dcterms:W3CDTF">2021-09-20T13:07:00Z</dcterms:modified>
</cp:coreProperties>
</file>